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3" w:rsidRPr="002672D9" w:rsidRDefault="00BB5533" w:rsidP="002672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672D9">
        <w:rPr>
          <w:rFonts w:ascii="Times New Roman" w:hAnsi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B5533" w:rsidRPr="002672D9" w:rsidRDefault="00BB5533" w:rsidP="002672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672D9">
        <w:rPr>
          <w:rFonts w:ascii="Times New Roman" w:hAnsi="Times New Roman"/>
          <w:b/>
          <w:sz w:val="26"/>
          <w:szCs w:val="26"/>
          <w:lang w:eastAsia="ru-RU"/>
        </w:rPr>
        <w:t>ФГАОУ ВО «</w:t>
      </w:r>
      <w:proofErr w:type="spellStart"/>
      <w:r w:rsidRPr="002672D9">
        <w:rPr>
          <w:rFonts w:ascii="Times New Roman" w:hAnsi="Times New Roman"/>
          <w:b/>
          <w:sz w:val="26"/>
          <w:szCs w:val="26"/>
          <w:lang w:eastAsia="ru-RU"/>
        </w:rPr>
        <w:t>УрФУ</w:t>
      </w:r>
      <w:proofErr w:type="spellEnd"/>
      <w:r w:rsidRPr="002672D9">
        <w:rPr>
          <w:rFonts w:ascii="Times New Roman" w:hAnsi="Times New Roman"/>
          <w:b/>
          <w:sz w:val="26"/>
          <w:szCs w:val="26"/>
          <w:lang w:eastAsia="ru-RU"/>
        </w:rPr>
        <w:t xml:space="preserve"> имени первого Президента России Б.Н. Ельцина»</w:t>
      </w:r>
    </w:p>
    <w:p w:rsidR="00BB5533" w:rsidRPr="002672D9" w:rsidRDefault="00BB5533" w:rsidP="002672D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B5533" w:rsidRDefault="00BB5533" w:rsidP="00A2058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B5533" w:rsidRPr="006B69B1" w:rsidTr="006B69B1">
        <w:tc>
          <w:tcPr>
            <w:tcW w:w="4785" w:type="dxa"/>
          </w:tcPr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69B1">
              <w:rPr>
                <w:rFonts w:ascii="Times New Roman" w:hAnsi="Times New Roman"/>
                <w:sz w:val="28"/>
                <w:szCs w:val="24"/>
                <w:lang w:eastAsia="ru-RU"/>
              </w:rPr>
              <w:t>УТВЕРЖДАЮ          предприятие</w:t>
            </w:r>
          </w:p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69B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«   » _______ 2016</w:t>
            </w:r>
          </w:p>
        </w:tc>
        <w:tc>
          <w:tcPr>
            <w:tcW w:w="4786" w:type="dxa"/>
          </w:tcPr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69B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УТВЕРЖДАЮ                          </w:t>
            </w:r>
            <w:proofErr w:type="spellStart"/>
            <w:r w:rsidRPr="006B69B1">
              <w:rPr>
                <w:rFonts w:ascii="Times New Roman" w:hAnsi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69B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«   » _______ 2016</w:t>
            </w:r>
          </w:p>
        </w:tc>
      </w:tr>
      <w:tr w:rsidR="00BB5533" w:rsidRPr="006B69B1" w:rsidTr="006B69B1">
        <w:tc>
          <w:tcPr>
            <w:tcW w:w="4785" w:type="dxa"/>
          </w:tcPr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69B1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B69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практику на предприятии Подпись,  расшифровка подписи, печать</w:t>
            </w:r>
          </w:p>
        </w:tc>
        <w:tc>
          <w:tcPr>
            <w:tcW w:w="4786" w:type="dxa"/>
          </w:tcPr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9B1">
              <w:rPr>
                <w:rFonts w:ascii="Times New Roman" w:hAnsi="Times New Roman"/>
                <w:sz w:val="20"/>
                <w:szCs w:val="20"/>
                <w:lang w:eastAsia="ru-RU"/>
              </w:rPr>
              <w:t>Зав. кафедрой</w:t>
            </w:r>
          </w:p>
          <w:p w:rsidR="00BB5533" w:rsidRPr="006B69B1" w:rsidRDefault="00BB5533" w:rsidP="006B6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69B1">
              <w:rPr>
                <w:rFonts w:ascii="Times New Roman" w:hAnsi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BB5533" w:rsidRDefault="00BB5533" w:rsidP="00F227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B5533" w:rsidRDefault="00BB5533" w:rsidP="00F227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B5533" w:rsidRPr="006A0466" w:rsidRDefault="00BB5533" w:rsidP="00F227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A0466">
        <w:rPr>
          <w:rFonts w:ascii="Times New Roman" w:hAnsi="Times New Roman"/>
          <w:sz w:val="24"/>
          <w:szCs w:val="24"/>
          <w:lang w:eastAsia="ru-RU"/>
        </w:rPr>
        <w:t>Институт_»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>Материаловедения</w:t>
      </w:r>
      <w:proofErr w:type="spellEnd"/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металлургии»</w:t>
      </w:r>
      <w:r w:rsidRPr="006A0466">
        <w:rPr>
          <w:sz w:val="24"/>
          <w:szCs w:val="24"/>
        </w:rPr>
        <w:t xml:space="preserve">   </w:t>
      </w:r>
      <w:r w:rsidRPr="006A0466">
        <w:rPr>
          <w:rFonts w:ascii="Times New Roman" w:hAnsi="Times New Roman"/>
          <w:sz w:val="24"/>
          <w:szCs w:val="24"/>
          <w:lang w:eastAsia="ru-RU"/>
        </w:rPr>
        <w:t>Группа _</w:t>
      </w:r>
      <w:r w:rsidRPr="006A046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B5533" w:rsidRPr="006A0466" w:rsidRDefault="00BB5533" w:rsidP="00F227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Кафедра_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 xml:space="preserve"> «Металлургия железа и сплавов»</w:t>
      </w:r>
      <w:r w:rsidRPr="006A04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5533" w:rsidRPr="006A0466" w:rsidRDefault="00BB5533" w:rsidP="00231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Код</w:t>
      </w:r>
      <w:proofErr w:type="gramStart"/>
      <w:r w:rsidRPr="006A046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A0466">
        <w:rPr>
          <w:rFonts w:ascii="Times New Roman" w:hAnsi="Times New Roman"/>
          <w:sz w:val="24"/>
          <w:szCs w:val="24"/>
          <w:lang w:eastAsia="ru-RU"/>
        </w:rPr>
        <w:t xml:space="preserve"> наименование  направления_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>22.03.02 «Металлургия»</w:t>
      </w:r>
      <w:r w:rsidRPr="006A046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B5533" w:rsidRPr="006A0466" w:rsidRDefault="00BB5533" w:rsidP="00231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Наименование  программы _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Металлургия </w:t>
      </w:r>
      <w:r w:rsidRPr="006624C4">
        <w:rPr>
          <w:rFonts w:ascii="Times New Roman" w:hAnsi="Times New Roman"/>
          <w:sz w:val="24"/>
          <w:szCs w:val="24"/>
          <w:u w:val="single"/>
          <w:lang w:eastAsia="ru-RU"/>
        </w:rPr>
        <w:t>черных металлов</w:t>
      </w:r>
      <w:r w:rsidRPr="006A0466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BB5533" w:rsidRPr="006A0466" w:rsidRDefault="00BB5533" w:rsidP="002672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5533" w:rsidRPr="006A0466" w:rsidRDefault="00BB5533" w:rsidP="00267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466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BB5533" w:rsidRPr="006A0466" w:rsidRDefault="00BB5533" w:rsidP="00FA29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 xml:space="preserve">На учебную, производственную (преддипломную) практику студента </w:t>
      </w:r>
    </w:p>
    <w:p w:rsidR="00BB5533" w:rsidRPr="00E525C2" w:rsidRDefault="00BB5533" w:rsidP="00FA29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5533" w:rsidRPr="006A0466" w:rsidRDefault="00BB5533" w:rsidP="002672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BB5533" w:rsidRPr="006A0466" w:rsidRDefault="00BB5533" w:rsidP="002672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5533" w:rsidRPr="006A0466" w:rsidRDefault="00BB5533" w:rsidP="00FA299A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1. Тема задания на практику_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 xml:space="preserve"> Характеристика металлургического предприятия</w:t>
      </w:r>
    </w:p>
    <w:p w:rsidR="00BB5533" w:rsidRPr="006A0466" w:rsidRDefault="00BB5533" w:rsidP="00FA299A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B5533" w:rsidRPr="006A0466" w:rsidRDefault="00BB5533" w:rsidP="0026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 xml:space="preserve">2. Срок практики с 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>04.07.2016</w:t>
      </w:r>
      <w:r w:rsidRPr="006A0466">
        <w:rPr>
          <w:rFonts w:ascii="Times New Roman" w:hAnsi="Times New Roman"/>
          <w:sz w:val="24"/>
          <w:szCs w:val="24"/>
          <w:lang w:eastAsia="ru-RU"/>
        </w:rPr>
        <w:t>__ по _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>31.08.2016 г._(2 недели)</w:t>
      </w:r>
      <w:r w:rsidRPr="006A0466">
        <w:rPr>
          <w:rFonts w:ascii="Times New Roman" w:hAnsi="Times New Roman"/>
          <w:sz w:val="24"/>
          <w:szCs w:val="24"/>
          <w:lang w:eastAsia="ru-RU"/>
        </w:rPr>
        <w:t>__</w:t>
      </w:r>
    </w:p>
    <w:p w:rsidR="00BB5533" w:rsidRPr="006A0466" w:rsidRDefault="00BB5533" w:rsidP="0026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3. Место прохождения практики ____________________________</w:t>
      </w:r>
    </w:p>
    <w:p w:rsidR="00BB5533" w:rsidRPr="006A0466" w:rsidRDefault="00BB5533" w:rsidP="0026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4. Срок сдачи студентом отчета_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>.09.2016</w:t>
      </w:r>
      <w:r w:rsidRPr="006A0466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B5533" w:rsidRPr="006A0466" w:rsidRDefault="00BB5533" w:rsidP="00872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5. Содержание отчета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 xml:space="preserve">_ </w:t>
      </w:r>
      <w:r>
        <w:rPr>
          <w:rFonts w:ascii="Times New Roman" w:hAnsi="Times New Roman"/>
          <w:sz w:val="24"/>
          <w:szCs w:val="24"/>
          <w:u w:val="single"/>
        </w:rPr>
        <w:t>Введение.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1. </w:t>
      </w: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Производственная структура предприятия: состав и технологическая взаимосвязь цехов.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2. </w:t>
      </w: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Технологическая схема, техническое описание основного технологического оборудования, технология основного производства.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В зависимости от места прохождения практики, профиля и специализации предприятия, от применяемых технологических схем производства, от используемых технологий и производственного оборудования отчет должен включать соответствующую часть приведенных ниже рекомендаций по написанию отчета.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Подготовка сырья к доменной плавке. Технологическая схема производства агломерата. Основное оборудование </w:t>
      </w:r>
      <w:proofErr w:type="spellStart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аглофабрики</w:t>
      </w:r>
      <w:proofErr w:type="spellEnd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. Сырые материалы, их химический состав. Состав агломерата. Использование агломерата цехами завода.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Доменное производство. Технологическая схема производства чугуна. Транспортировка и хранение материалов на территории доменного цеха. Способ загрузки материалов в печь и конструкция загрузочного устройства. Количество и </w:t>
      </w:r>
      <w:proofErr w:type="gramStart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основные</w:t>
      </w:r>
      <w:proofErr w:type="gramEnd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 размеры доменных печей. Воздуходувные машины и их характеристики. Отработка продуктов доменной плавки - чугуна и шлака. Устройство для очистки доменного газа. Характеристика шихтовых материалов доменной плавки и их расход на получение </w:t>
      </w:r>
      <w:smartTag w:uri="urn:schemas-microsoft-com:office:smarttags" w:element="metricconverter">
        <w:smartTagPr>
          <w:attr w:name="ProductID" w:val="1 кг"/>
        </w:smartTagPr>
        <w:r w:rsidRPr="006A0466">
          <w:rPr>
            <w:rFonts w:ascii="Times New Roman" w:hAnsi="Times New Roman"/>
            <w:color w:val="000000"/>
            <w:sz w:val="24"/>
            <w:szCs w:val="24"/>
            <w:u w:val="single"/>
          </w:rPr>
          <w:t>1 кг</w:t>
        </w:r>
      </w:smartTag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 чугуна. Состав чугуна, шлака и колошникового газа. Технические показатели доменной плавки - производительность печей, расход кокса. Сталеплавильное производство.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Кислородно-конвертерный процесс. Технологическая разновидность и схема процесса. Устройство конвертера. Система подачи кислорода. Шихтовые материалы, порядок их загрузки в конвертер. Особенности выпуска металла из конвертера, разделение металла и шлака. Критерии окончания плавки. Качество стали и полупродукта.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Электродуговой процесс. Конструкция ДСП, параметры. Шихтовые материалы. Их состав, свойства, размещение, хранение, подготовка к плавке. Технологическая схема выплавки стали в ДСП :</w:t>
      </w: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продолжительность периодов, шлаковый, электрический режим, </w:t>
      </w:r>
      <w:proofErr w:type="spellStart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раскисление</w:t>
      </w:r>
      <w:proofErr w:type="spellEnd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 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легирование, контролируемые параметры, показатели работы печей. Удельная мощность трансформатора, масса садки, дополнительные источники энергии и </w:t>
      </w:r>
      <w:proofErr w:type="spellStart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теплогенерации</w:t>
      </w:r>
      <w:proofErr w:type="spellEnd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. Электрооборудование печи. Система отвода и очистки газов. </w:t>
      </w: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Технологические задачи современного электродугового процесса. Технико-экономические показатели процесса.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Внепечная обработка стали. Технологическая схема внепечной обработки. Состав основного технологического оборудования, назначение и основные параметры технологии: установка «печь-ковш», установки АКОС, установки химического подогрева и гомогенизации, </w:t>
      </w:r>
      <w:proofErr w:type="spellStart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вакууматоры</w:t>
      </w:r>
      <w:proofErr w:type="spellEnd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трайб</w:t>
      </w:r>
      <w:proofErr w:type="spellEnd"/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-аппарат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Непрерывная разливка стали. Тип МНЛЗ. Сечение заготовки. Число ручьев. Устройство основного оборудования. Марочный сортамент. Скорость и температура разливки. Виды аварий. Характер специфических дефектов.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Разливка стали в изложницы. Способы разливки. Оборудование и технология. Качество слитка. Температура металла, скорость разливки, способы регулирования и защиты струи. Дефекты слитков и заготовок..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Ферросплавное производство. Сортамент выплавляемых сплавов, их назначение. Структура цеха. Характеристика основного оборудования. Технологические параметры плавки. Характеристика шихтовых материалов, их состав, подготовка к плавке, транспортировка, дозирование. Расходные коэффициенты на тонну сплавов.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Переплавные процессы. Конструкция оборудования. Сортамент сталей и сплавов. Характеристика исходных материалов, подготовка к переплаву. Технология переплава. Качество металла. Технико-экономические показатели.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3. </w:t>
      </w: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Анализ современного состояния отрасли / предприятия.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color w:val="000000"/>
          <w:sz w:val="24"/>
          <w:szCs w:val="24"/>
          <w:u w:val="single"/>
        </w:rPr>
        <w:t>По имеющимся в отрытом доступе источникам (научные журналы, официальные сайты корпораций / предприятий черной металлургии) дать характеристику современного состояния отрасли / ведущих предприятий. Оценить место и роль предприятия, на котором проходили практику, в отрасли.</w:t>
      </w:r>
    </w:p>
    <w:p w:rsidR="00BB5533" w:rsidRPr="006A0466" w:rsidRDefault="00BB5533" w:rsidP="006A0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 xml:space="preserve"> Библиографический список. </w:t>
      </w:r>
    </w:p>
    <w:p w:rsidR="00BB5533" w:rsidRPr="006A0466" w:rsidRDefault="00BB5533" w:rsidP="0026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6. Календарный план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440"/>
        <w:gridCol w:w="2160"/>
      </w:tblGrid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046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работ</w:t>
            </w: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66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66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533" w:rsidRPr="006B69B1" w:rsidTr="00154EBE">
        <w:tc>
          <w:tcPr>
            <w:tcW w:w="1008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5533" w:rsidRPr="006A0466" w:rsidRDefault="00BB553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533" w:rsidRPr="006A0466" w:rsidRDefault="00BB5533" w:rsidP="002672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5533" w:rsidRPr="006A0466" w:rsidRDefault="00BB5533" w:rsidP="002672D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 xml:space="preserve">Руководитель от </w:t>
      </w:r>
      <w:proofErr w:type="spellStart"/>
      <w:r w:rsidRPr="006A0466">
        <w:rPr>
          <w:rFonts w:ascii="Times New Roman" w:hAnsi="Times New Roman"/>
          <w:sz w:val="24"/>
          <w:szCs w:val="24"/>
          <w:lang w:eastAsia="ru-RU"/>
        </w:rPr>
        <w:t>УрФУ</w:t>
      </w:r>
      <w:proofErr w:type="spellEnd"/>
      <w:r w:rsidRPr="006A0466">
        <w:rPr>
          <w:rFonts w:ascii="Times New Roman" w:hAnsi="Times New Roman"/>
          <w:sz w:val="24"/>
          <w:szCs w:val="24"/>
          <w:lang w:eastAsia="ru-RU"/>
        </w:rPr>
        <w:t>_____________________/</w:t>
      </w:r>
      <w:r w:rsidRPr="006A0466">
        <w:rPr>
          <w:rFonts w:ascii="Times New Roman" w:hAnsi="Times New Roman"/>
          <w:sz w:val="24"/>
          <w:szCs w:val="24"/>
          <w:u w:val="single"/>
          <w:lang w:eastAsia="ru-RU"/>
        </w:rPr>
        <w:t>Лозовая Е.Ю.</w:t>
      </w:r>
      <w:r w:rsidRPr="006A0466">
        <w:rPr>
          <w:rFonts w:ascii="Times New Roman" w:hAnsi="Times New Roman"/>
          <w:sz w:val="24"/>
          <w:szCs w:val="24"/>
          <w:lang w:eastAsia="ru-RU"/>
        </w:rPr>
        <w:t>_</w:t>
      </w:r>
    </w:p>
    <w:p w:rsidR="00BB5533" w:rsidRPr="006A0466" w:rsidRDefault="00BB5533" w:rsidP="002672D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Руководитель от предприятия_______________/______________</w:t>
      </w:r>
    </w:p>
    <w:p w:rsidR="00BB5533" w:rsidRPr="006A0466" w:rsidRDefault="00BB5533" w:rsidP="002672D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A0466">
        <w:rPr>
          <w:rFonts w:ascii="Times New Roman" w:hAnsi="Times New Roman"/>
          <w:sz w:val="24"/>
          <w:szCs w:val="24"/>
          <w:lang w:eastAsia="ru-RU"/>
        </w:rPr>
        <w:t>Задание принял к исполнению________________/</w:t>
      </w:r>
    </w:p>
    <w:sectPr w:rsidR="00BB5533" w:rsidRPr="006A0466" w:rsidSect="00F22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2D9"/>
    <w:rsid w:val="0001639B"/>
    <w:rsid w:val="00154EBE"/>
    <w:rsid w:val="00194DD9"/>
    <w:rsid w:val="00231723"/>
    <w:rsid w:val="002672D9"/>
    <w:rsid w:val="00363B8B"/>
    <w:rsid w:val="003B57CA"/>
    <w:rsid w:val="004D4FE4"/>
    <w:rsid w:val="006624C4"/>
    <w:rsid w:val="006A0466"/>
    <w:rsid w:val="006B69B1"/>
    <w:rsid w:val="006C7FCF"/>
    <w:rsid w:val="00703EE5"/>
    <w:rsid w:val="00710556"/>
    <w:rsid w:val="007310DA"/>
    <w:rsid w:val="007C3570"/>
    <w:rsid w:val="00872C6D"/>
    <w:rsid w:val="008B72B0"/>
    <w:rsid w:val="00A20580"/>
    <w:rsid w:val="00B14C39"/>
    <w:rsid w:val="00BB5533"/>
    <w:rsid w:val="00BE51D2"/>
    <w:rsid w:val="00D04599"/>
    <w:rsid w:val="00D522F8"/>
    <w:rsid w:val="00DC579A"/>
    <w:rsid w:val="00DD1814"/>
    <w:rsid w:val="00E525C2"/>
    <w:rsid w:val="00E649BD"/>
    <w:rsid w:val="00F22764"/>
    <w:rsid w:val="00FA299A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ЛАЗУКОВ_МВ</cp:lastModifiedBy>
  <cp:revision>5</cp:revision>
  <cp:lastPrinted>2016-01-26T10:38:00Z</cp:lastPrinted>
  <dcterms:created xsi:type="dcterms:W3CDTF">2016-07-19T15:50:00Z</dcterms:created>
  <dcterms:modified xsi:type="dcterms:W3CDTF">2017-08-31T12:12:00Z</dcterms:modified>
</cp:coreProperties>
</file>